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47" w:rsidRPr="007C7CAA" w:rsidRDefault="00831447" w:rsidP="00E638D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="-37" w:tblpY="1"/>
        <w:tblW w:w="9612" w:type="dxa"/>
        <w:tblLayout w:type="fixed"/>
        <w:tblLook w:val="0000"/>
      </w:tblPr>
      <w:tblGrid>
        <w:gridCol w:w="9612"/>
      </w:tblGrid>
      <w:tr w:rsidR="00831447" w:rsidRPr="007C7CAA" w:rsidTr="00D41A53">
        <w:trPr>
          <w:trHeight w:hRule="exact" w:val="3682"/>
        </w:trPr>
        <w:tc>
          <w:tcPr>
            <w:tcW w:w="9612" w:type="dxa"/>
            <w:vAlign w:val="bottom"/>
          </w:tcPr>
          <w:p w:rsidR="00831447" w:rsidRPr="007C7CAA" w:rsidRDefault="00831447" w:rsidP="0078575C">
            <w:pPr>
              <w:pStyle w:val="2"/>
              <w:framePr w:hSpace="0" w:wrap="auto" w:vAnchor="margin" w:hAnchor="text" w:yAlign="inline"/>
              <w:jc w:val="right"/>
              <w:rPr>
                <w:iCs/>
              </w:rPr>
            </w:pPr>
          </w:p>
          <w:p w:rsidR="00D41A53" w:rsidRDefault="00731B66" w:rsidP="00BB5714">
            <w:pPr>
              <w:pStyle w:val="2"/>
              <w:framePr w:hSpace="0" w:wrap="auto" w:vAnchor="margin" w:hAnchor="text" w:yAlign="inline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Бжедуховское СП одн" style="width:57pt;height:63pt;visibility:visible">
                  <v:imagedata r:id="rId7" o:title="Бжедуховское СП одн"/>
                </v:shape>
              </w:pict>
            </w:r>
          </w:p>
          <w:p w:rsidR="00831447" w:rsidRPr="007C7CAA" w:rsidRDefault="00831447" w:rsidP="00BB5714">
            <w:pPr>
              <w:pStyle w:val="2"/>
              <w:framePr w:hSpace="0" w:wrap="auto" w:vAnchor="margin" w:hAnchor="text" w:yAlign="inline"/>
              <w:rPr>
                <w:i/>
              </w:rPr>
            </w:pPr>
            <w:r w:rsidRPr="007C7CAA">
              <w:t xml:space="preserve">АДМИНИСТРАЦИЯ </w:t>
            </w:r>
          </w:p>
          <w:p w:rsidR="00831447" w:rsidRPr="007C7CAA" w:rsidRDefault="00F701FF" w:rsidP="009B32B1">
            <w:pPr>
              <w:pStyle w:val="2"/>
              <w:framePr w:hSpace="0" w:wrap="auto" w:vAnchor="margin" w:hAnchor="text" w:yAlign="inline"/>
            </w:pPr>
            <w:r>
              <w:t>БЖЕДУХОВСКОГО</w:t>
            </w:r>
            <w:r w:rsidR="00831447" w:rsidRPr="007C7CAA">
              <w:t xml:space="preserve"> СЕЛЬСКОГО ПОСЕЛЕНИЯ</w:t>
            </w:r>
            <w:r w:rsidR="00831447" w:rsidRPr="007C7CAA">
              <w:br/>
              <w:t>БЕЛОРЕЧЕНСКОГО РАЙОНА</w:t>
            </w:r>
          </w:p>
          <w:p w:rsidR="00831447" w:rsidRPr="007C7CAA" w:rsidRDefault="00831447" w:rsidP="00BB5714">
            <w:pPr>
              <w:pStyle w:val="2"/>
              <w:framePr w:hSpace="0" w:wrap="auto" w:vAnchor="margin" w:hAnchor="text" w:yAlign="inline"/>
              <w:rPr>
                <w:i/>
                <w:iCs/>
              </w:rPr>
            </w:pPr>
          </w:p>
          <w:p w:rsidR="00831447" w:rsidRPr="007C7CAA" w:rsidRDefault="00831447" w:rsidP="00BB5714">
            <w:pPr>
              <w:jc w:val="center"/>
              <w:rPr>
                <w:b/>
                <w:sz w:val="28"/>
                <w:szCs w:val="28"/>
              </w:rPr>
            </w:pPr>
          </w:p>
          <w:p w:rsidR="00831447" w:rsidRPr="007C7CAA" w:rsidRDefault="00831447" w:rsidP="00BB57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7CAA">
              <w:rPr>
                <w:b/>
                <w:sz w:val="28"/>
                <w:szCs w:val="28"/>
              </w:rPr>
              <w:t>П</w:t>
            </w:r>
            <w:proofErr w:type="gramEnd"/>
            <w:r w:rsidRPr="007C7CA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7CAA">
              <w:rPr>
                <w:b/>
                <w:sz w:val="28"/>
                <w:szCs w:val="28"/>
              </w:rPr>
              <w:t>Р</w:t>
            </w:r>
            <w:proofErr w:type="gramEnd"/>
            <w:r w:rsidRPr="007C7CAA">
              <w:rPr>
                <w:b/>
                <w:sz w:val="28"/>
                <w:szCs w:val="28"/>
              </w:rPr>
              <w:t xml:space="preserve"> А С П О Р Я Ж Е Н И Е</w:t>
            </w:r>
          </w:p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spacing w:line="480" w:lineRule="auto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_________________                                                                           № _________</w:t>
            </w: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с. Упорово</w:t>
            </w:r>
          </w:p>
          <w:p w:rsidR="00831447" w:rsidRPr="007C7CAA" w:rsidRDefault="00831447" w:rsidP="00BB5714">
            <w:pPr>
              <w:pStyle w:val="8"/>
              <w:spacing w:line="48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7C7CAA">
              <w:rPr>
                <w:b/>
                <w:sz w:val="28"/>
                <w:szCs w:val="28"/>
              </w:rPr>
              <w:t>Ж</w:t>
            </w:r>
            <w:proofErr w:type="gramEnd"/>
            <w:r w:rsidRPr="007C7CAA">
              <w:rPr>
                <w:b/>
                <w:sz w:val="28"/>
                <w:szCs w:val="28"/>
              </w:rPr>
              <w:t xml:space="preserve"> Е Н И Е</w:t>
            </w:r>
          </w:p>
          <w:p w:rsidR="00831447" w:rsidRPr="007C7CAA" w:rsidRDefault="00831447" w:rsidP="00BB5714">
            <w:pPr>
              <w:spacing w:line="480" w:lineRule="auto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_________________                                                                           № _________</w:t>
            </w: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с. Упорово</w:t>
            </w:r>
          </w:p>
          <w:p w:rsidR="00831447" w:rsidRPr="007C7CAA" w:rsidRDefault="00831447" w:rsidP="00BB5714">
            <w:pPr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831447" w:rsidRPr="007C7CAA" w:rsidRDefault="006E1759" w:rsidP="0078575C">
      <w:pPr>
        <w:jc w:val="both"/>
        <w:rPr>
          <w:sz w:val="28"/>
          <w:szCs w:val="28"/>
        </w:rPr>
      </w:pPr>
      <w:r>
        <w:rPr>
          <w:sz w:val="28"/>
          <w:szCs w:val="28"/>
        </w:rPr>
        <w:t>14.12</w:t>
      </w:r>
      <w:r w:rsidR="00084D8C">
        <w:rPr>
          <w:sz w:val="28"/>
          <w:szCs w:val="28"/>
        </w:rPr>
        <w:t>.</w:t>
      </w:r>
      <w:r w:rsidR="00D41A53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="00084D8C">
        <w:rPr>
          <w:sz w:val="28"/>
          <w:szCs w:val="28"/>
        </w:rPr>
        <w:t xml:space="preserve"> год                                                                     </w:t>
      </w:r>
      <w:r>
        <w:rPr>
          <w:sz w:val="28"/>
          <w:szCs w:val="28"/>
        </w:rPr>
        <w:t xml:space="preserve">                           № 93</w:t>
      </w:r>
    </w:p>
    <w:p w:rsidR="00084D8C" w:rsidRDefault="00084D8C" w:rsidP="0078575C">
      <w:pPr>
        <w:ind w:hanging="567"/>
        <w:jc w:val="center"/>
        <w:rPr>
          <w:sz w:val="28"/>
          <w:szCs w:val="28"/>
        </w:rPr>
      </w:pPr>
    </w:p>
    <w:p w:rsidR="00831447" w:rsidRPr="007C7CAA" w:rsidRDefault="00F701FF" w:rsidP="0078575C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ст. Бжедуховская</w:t>
      </w:r>
    </w:p>
    <w:p w:rsidR="00831447" w:rsidRPr="007C7CAA" w:rsidRDefault="00831447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:rsidR="00831447" w:rsidRPr="00084D8C" w:rsidRDefault="00831447" w:rsidP="009B32B1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084D8C">
        <w:rPr>
          <w:b/>
          <w:bCs/>
          <w:color w:val="000000"/>
          <w:sz w:val="28"/>
          <w:szCs w:val="28"/>
        </w:rPr>
        <w:t>Об утверждении программы профилактики</w:t>
      </w:r>
    </w:p>
    <w:p w:rsidR="00831447" w:rsidRPr="00084D8C" w:rsidRDefault="00831447" w:rsidP="009B32B1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084D8C">
        <w:rPr>
          <w:b/>
          <w:bCs/>
          <w:color w:val="000000"/>
          <w:sz w:val="28"/>
          <w:szCs w:val="28"/>
        </w:rPr>
        <w:t xml:space="preserve">рисков причинения вреда (ущерба) </w:t>
      </w:r>
      <w:proofErr w:type="gramStart"/>
      <w:r w:rsidRPr="00084D8C">
        <w:rPr>
          <w:b/>
          <w:bCs/>
          <w:color w:val="000000"/>
          <w:sz w:val="28"/>
          <w:szCs w:val="28"/>
        </w:rPr>
        <w:t>охраняемым</w:t>
      </w:r>
      <w:proofErr w:type="gramEnd"/>
    </w:p>
    <w:p w:rsidR="00831447" w:rsidRPr="00084D8C" w:rsidRDefault="00831447" w:rsidP="009B32B1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084D8C">
        <w:rPr>
          <w:b/>
          <w:bCs/>
          <w:color w:val="000000"/>
          <w:sz w:val="28"/>
          <w:szCs w:val="28"/>
        </w:rPr>
        <w:t>законом ценностям по муниципальному контролю</w:t>
      </w:r>
    </w:p>
    <w:p w:rsidR="00831447" w:rsidRPr="00084D8C" w:rsidRDefault="00831447" w:rsidP="009B32B1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084D8C">
        <w:rPr>
          <w:b/>
          <w:bCs/>
          <w:color w:val="000000"/>
          <w:sz w:val="28"/>
          <w:szCs w:val="28"/>
        </w:rPr>
        <w:t>за сохранностью автомобильных</w:t>
      </w:r>
      <w:r w:rsidR="006E1759">
        <w:rPr>
          <w:b/>
          <w:bCs/>
          <w:color w:val="000000"/>
          <w:sz w:val="28"/>
          <w:szCs w:val="28"/>
        </w:rPr>
        <w:t xml:space="preserve"> дорог местного значения на 2023</w:t>
      </w:r>
      <w:r w:rsidRPr="00084D8C">
        <w:rPr>
          <w:b/>
          <w:bCs/>
          <w:color w:val="000000"/>
          <w:sz w:val="28"/>
          <w:szCs w:val="28"/>
        </w:rPr>
        <w:t xml:space="preserve"> год</w:t>
      </w:r>
    </w:p>
    <w:p w:rsidR="00F701FF" w:rsidRDefault="00831447" w:rsidP="00F701FF">
      <w:pPr>
        <w:pStyle w:val="a9"/>
        <w:spacing w:after="0"/>
        <w:ind w:firstLine="709"/>
        <w:jc w:val="both"/>
        <w:rPr>
          <w:sz w:val="28"/>
          <w:szCs w:val="28"/>
        </w:rPr>
      </w:pPr>
      <w:proofErr w:type="gramStart"/>
      <w:r w:rsidRPr="007C7CAA">
        <w:rPr>
          <w:color w:val="000000"/>
          <w:sz w:val="28"/>
          <w:szCs w:val="28"/>
        </w:rPr>
        <w:t>В соответствии с Федеральным зак</w:t>
      </w:r>
      <w:bookmarkStart w:id="0" w:name="_GoBack"/>
      <w:r w:rsidRPr="007C7CAA">
        <w:rPr>
          <w:color w:val="000000"/>
          <w:sz w:val="28"/>
          <w:szCs w:val="28"/>
        </w:rPr>
        <w:t>он</w:t>
      </w:r>
      <w:bookmarkEnd w:id="0"/>
      <w:r w:rsidRPr="007C7CAA">
        <w:rPr>
          <w:color w:val="000000"/>
          <w:sz w:val="28"/>
          <w:szCs w:val="28"/>
        </w:rPr>
        <w:t xml:space="preserve">ом от 31.07.2020 </w:t>
      </w:r>
      <w:r w:rsidRPr="007C7CAA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7C7CAA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F701FF">
        <w:rPr>
          <w:sz w:val="28"/>
          <w:szCs w:val="28"/>
          <w:shd w:val="clear" w:color="auto" w:fill="FFFFFF"/>
        </w:rPr>
        <w:t>Бжедуховского</w:t>
      </w:r>
      <w:r w:rsidRPr="007C7CAA">
        <w:rPr>
          <w:iCs/>
          <w:sz w:val="28"/>
          <w:szCs w:val="28"/>
          <w:shd w:val="clear" w:color="auto" w:fill="FFFFFF"/>
        </w:rPr>
        <w:t xml:space="preserve"> сельского поселения Белореченского района</w:t>
      </w:r>
      <w:r w:rsidRPr="007C7CAA">
        <w:rPr>
          <w:sz w:val="28"/>
          <w:szCs w:val="28"/>
        </w:rPr>
        <w:t>от 28.12.2021 г. №</w:t>
      </w:r>
      <w:r w:rsidR="00F701FF">
        <w:rPr>
          <w:sz w:val="28"/>
          <w:szCs w:val="28"/>
          <w:shd w:val="clear" w:color="auto" w:fill="FFFFFF"/>
        </w:rPr>
        <w:t> 113</w:t>
      </w:r>
      <w:r w:rsidRPr="007C7CAA">
        <w:rPr>
          <w:sz w:val="28"/>
          <w:szCs w:val="28"/>
        </w:rPr>
        <w:t xml:space="preserve"> «Об утверждении </w:t>
      </w:r>
      <w:r w:rsidRPr="007C7CAA">
        <w:rPr>
          <w:color w:val="000000"/>
          <w:sz w:val="28"/>
          <w:szCs w:val="28"/>
        </w:rPr>
        <w:t>положения по осуществлению муниципальногоконтроля за</w:t>
      </w:r>
      <w:proofErr w:type="gramEnd"/>
      <w:r w:rsidRPr="007C7CAA">
        <w:rPr>
          <w:color w:val="000000"/>
          <w:sz w:val="28"/>
          <w:szCs w:val="28"/>
        </w:rPr>
        <w:t xml:space="preserve"> сохранностью автомобильных дорог местного значения в границах  </w:t>
      </w:r>
      <w:r w:rsidR="00F701FF">
        <w:rPr>
          <w:color w:val="000000"/>
          <w:sz w:val="28"/>
          <w:szCs w:val="28"/>
        </w:rPr>
        <w:t>Бжедуховского</w:t>
      </w:r>
      <w:r w:rsidRPr="007C7CAA">
        <w:rPr>
          <w:color w:val="000000"/>
          <w:sz w:val="28"/>
          <w:szCs w:val="28"/>
        </w:rPr>
        <w:t xml:space="preserve"> сельского поселения Белореченского района</w:t>
      </w:r>
      <w:r w:rsidRPr="007C7CAA">
        <w:rPr>
          <w:sz w:val="28"/>
          <w:szCs w:val="28"/>
        </w:rPr>
        <w:t xml:space="preserve">», </w:t>
      </w:r>
      <w:proofErr w:type="gramStart"/>
      <w:r w:rsidRPr="007C7CAA">
        <w:rPr>
          <w:color w:val="000000"/>
          <w:sz w:val="28"/>
          <w:szCs w:val="28"/>
        </w:rPr>
        <w:t xml:space="preserve">руководствуясь статьей 32 Устава </w:t>
      </w:r>
      <w:r w:rsidR="00F701FF">
        <w:rPr>
          <w:color w:val="000000"/>
          <w:sz w:val="28"/>
          <w:szCs w:val="28"/>
        </w:rPr>
        <w:t>Бжедуховского</w:t>
      </w:r>
      <w:r w:rsidRPr="007C7CAA">
        <w:rPr>
          <w:color w:val="000000"/>
          <w:sz w:val="28"/>
          <w:szCs w:val="28"/>
        </w:rPr>
        <w:t xml:space="preserve"> сельского поселения</w:t>
      </w:r>
      <w:r w:rsidR="00F701FF">
        <w:rPr>
          <w:color w:val="000000"/>
          <w:sz w:val="28"/>
          <w:szCs w:val="28"/>
        </w:rPr>
        <w:t xml:space="preserve"> постановляю</w:t>
      </w:r>
      <w:proofErr w:type="gramEnd"/>
      <w:r w:rsidRPr="007C7CAA">
        <w:rPr>
          <w:color w:val="000000"/>
          <w:sz w:val="28"/>
          <w:szCs w:val="28"/>
        </w:rPr>
        <w:t>:</w:t>
      </w:r>
    </w:p>
    <w:p w:rsidR="00831447" w:rsidRPr="007C7CAA" w:rsidRDefault="00831447" w:rsidP="00F701FF">
      <w:pPr>
        <w:pStyle w:val="a9"/>
        <w:spacing w:after="0"/>
        <w:ind w:firstLine="709"/>
        <w:jc w:val="both"/>
        <w:rPr>
          <w:sz w:val="28"/>
          <w:szCs w:val="28"/>
        </w:rPr>
      </w:pPr>
      <w:r w:rsidRPr="007C7CAA"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proofErr w:type="gramStart"/>
      <w:r w:rsidRPr="007C7CAA">
        <w:rPr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 w:rsidRPr="007C7CAA">
        <w:rPr>
          <w:color w:val="000000"/>
          <w:sz w:val="28"/>
          <w:szCs w:val="28"/>
          <w:shd w:val="clear" w:color="auto" w:fill="FFFFFF"/>
        </w:rPr>
        <w:t xml:space="preserve"> сохранностью автомобильных</w:t>
      </w:r>
      <w:r w:rsidR="006E1759">
        <w:rPr>
          <w:color w:val="000000"/>
          <w:sz w:val="28"/>
          <w:szCs w:val="28"/>
          <w:shd w:val="clear" w:color="auto" w:fill="FFFFFF"/>
        </w:rPr>
        <w:t xml:space="preserve"> дорог местного значения на 2023</w:t>
      </w:r>
      <w:r w:rsidRPr="007C7CAA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:rsidR="00831447" w:rsidRPr="007C7CAA" w:rsidRDefault="00831447" w:rsidP="0078575C">
      <w:pPr>
        <w:pStyle w:val="a9"/>
        <w:spacing w:after="0"/>
        <w:ind w:firstLine="709"/>
        <w:jc w:val="both"/>
        <w:rPr>
          <w:sz w:val="28"/>
          <w:szCs w:val="28"/>
        </w:rPr>
      </w:pPr>
      <w:r w:rsidRPr="007C7CAA">
        <w:rPr>
          <w:color w:val="000000"/>
          <w:sz w:val="28"/>
          <w:szCs w:val="28"/>
          <w:shd w:val="clear" w:color="auto" w:fill="FFFFFF"/>
        </w:rPr>
        <w:t>2. Обнародовать постановление в установленном порядке.</w:t>
      </w:r>
    </w:p>
    <w:p w:rsidR="00831447" w:rsidRPr="007C7CAA" w:rsidRDefault="00831447" w:rsidP="0078575C">
      <w:pPr>
        <w:pStyle w:val="a9"/>
        <w:spacing w:after="0"/>
        <w:ind w:firstLine="709"/>
        <w:jc w:val="both"/>
        <w:rPr>
          <w:sz w:val="28"/>
          <w:szCs w:val="28"/>
        </w:rPr>
      </w:pPr>
      <w:r w:rsidRPr="007C7CAA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момента обнародования.</w:t>
      </w:r>
    </w:p>
    <w:p w:rsidR="00831447" w:rsidRPr="007C7CAA" w:rsidRDefault="00831447" w:rsidP="0078575C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31447" w:rsidRPr="007C7CAA" w:rsidRDefault="00831447" w:rsidP="00365A4E">
      <w:pPr>
        <w:pStyle w:val="a9"/>
        <w:spacing w:before="0" w:beforeAutospacing="0" w:after="0"/>
        <w:jc w:val="both"/>
        <w:rPr>
          <w:sz w:val="28"/>
          <w:szCs w:val="28"/>
        </w:rPr>
      </w:pPr>
      <w:r w:rsidRPr="007C7CAA">
        <w:rPr>
          <w:sz w:val="28"/>
          <w:szCs w:val="28"/>
        </w:rPr>
        <w:t xml:space="preserve">Глава </w:t>
      </w:r>
      <w:r w:rsidR="00F701FF">
        <w:rPr>
          <w:sz w:val="28"/>
          <w:szCs w:val="28"/>
        </w:rPr>
        <w:t>Бжедуховского</w:t>
      </w:r>
      <w:r w:rsidRPr="007C7CAA">
        <w:rPr>
          <w:sz w:val="28"/>
          <w:szCs w:val="28"/>
        </w:rPr>
        <w:t xml:space="preserve"> сельского поселения</w:t>
      </w:r>
    </w:p>
    <w:p w:rsidR="00831447" w:rsidRPr="007C7CAA" w:rsidRDefault="00831447" w:rsidP="00365A4E">
      <w:pPr>
        <w:pStyle w:val="a9"/>
        <w:spacing w:before="0" w:beforeAutospacing="0" w:after="0"/>
        <w:jc w:val="both"/>
        <w:rPr>
          <w:sz w:val="28"/>
          <w:szCs w:val="28"/>
        </w:rPr>
      </w:pPr>
      <w:r w:rsidRPr="007C7CAA">
        <w:rPr>
          <w:sz w:val="28"/>
          <w:szCs w:val="28"/>
        </w:rPr>
        <w:t>Белореченс</w:t>
      </w:r>
      <w:r w:rsidR="00F701FF">
        <w:rPr>
          <w:sz w:val="28"/>
          <w:szCs w:val="28"/>
        </w:rPr>
        <w:t>кого района</w:t>
      </w:r>
      <w:r w:rsidR="00F701FF">
        <w:rPr>
          <w:sz w:val="28"/>
          <w:szCs w:val="28"/>
        </w:rPr>
        <w:tab/>
      </w:r>
      <w:r w:rsidR="00F701FF">
        <w:rPr>
          <w:sz w:val="28"/>
          <w:szCs w:val="28"/>
        </w:rPr>
        <w:tab/>
      </w:r>
      <w:r w:rsidR="00F701FF">
        <w:rPr>
          <w:sz w:val="28"/>
          <w:szCs w:val="28"/>
        </w:rPr>
        <w:tab/>
      </w:r>
      <w:r w:rsidR="00F701FF">
        <w:rPr>
          <w:sz w:val="28"/>
          <w:szCs w:val="28"/>
        </w:rPr>
        <w:tab/>
      </w:r>
      <w:r w:rsidR="00F701FF">
        <w:rPr>
          <w:sz w:val="28"/>
          <w:szCs w:val="28"/>
        </w:rPr>
        <w:tab/>
      </w:r>
      <w:r w:rsidR="00F701FF">
        <w:rPr>
          <w:sz w:val="28"/>
          <w:szCs w:val="28"/>
        </w:rPr>
        <w:tab/>
      </w:r>
      <w:r w:rsidR="00F701FF">
        <w:rPr>
          <w:sz w:val="28"/>
          <w:szCs w:val="28"/>
        </w:rPr>
        <w:tab/>
        <w:t xml:space="preserve">     В.А. Схапцежук</w:t>
      </w:r>
    </w:p>
    <w:p w:rsidR="00831447" w:rsidRPr="007C7CAA" w:rsidRDefault="00831447" w:rsidP="0078575C">
      <w:pPr>
        <w:pStyle w:val="a9"/>
        <w:pageBreakBefore/>
        <w:spacing w:after="0"/>
        <w:rPr>
          <w:rFonts w:ascii="Arial" w:hAnsi="Arial" w:cs="Arial"/>
          <w:color w:val="000000"/>
          <w:sz w:val="28"/>
          <w:szCs w:val="28"/>
        </w:rPr>
        <w:sectPr w:rsidR="00831447" w:rsidRPr="007C7CAA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831447" w:rsidRPr="007C7CAA" w:rsidRDefault="00831447" w:rsidP="0078575C">
      <w:pPr>
        <w:pStyle w:val="a9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7C7CAA">
        <w:rPr>
          <w:rFonts w:ascii="Arial" w:hAnsi="Arial" w:cs="Arial"/>
          <w:color w:val="000000"/>
          <w:sz w:val="28"/>
          <w:szCs w:val="28"/>
        </w:rPr>
        <w:lastRenderedPageBreak/>
        <w:t>Приложение</w:t>
      </w:r>
    </w:p>
    <w:p w:rsidR="00831447" w:rsidRPr="007C7CAA" w:rsidRDefault="00831447" w:rsidP="0078575C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7C7CAA">
        <w:rPr>
          <w:rFonts w:ascii="Arial" w:hAnsi="Arial" w:cs="Arial"/>
          <w:color w:val="000000"/>
          <w:sz w:val="28"/>
          <w:szCs w:val="28"/>
        </w:rPr>
        <w:t>к постановлению</w:t>
      </w:r>
    </w:p>
    <w:p w:rsidR="00831447" w:rsidRPr="007C7CAA" w:rsidRDefault="00831447" w:rsidP="0078575C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7C7CAA">
        <w:rPr>
          <w:rFonts w:ascii="Arial" w:hAnsi="Arial" w:cs="Arial"/>
          <w:color w:val="000000"/>
          <w:sz w:val="28"/>
          <w:szCs w:val="28"/>
        </w:rPr>
        <w:t xml:space="preserve">Администрации </w:t>
      </w:r>
      <w:r w:rsidR="00F701FF">
        <w:rPr>
          <w:rFonts w:ascii="Arial" w:hAnsi="Arial" w:cs="Arial"/>
          <w:color w:val="000000"/>
          <w:sz w:val="28"/>
          <w:szCs w:val="28"/>
        </w:rPr>
        <w:t>Бжедуховского</w:t>
      </w:r>
      <w:r w:rsidRPr="007C7CA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831447" w:rsidRPr="007C7CAA" w:rsidRDefault="006E1759" w:rsidP="0078575C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от 14.12</w:t>
      </w:r>
      <w:r w:rsidR="00084D8C">
        <w:rPr>
          <w:rFonts w:ascii="Arial" w:hAnsi="Arial" w:cs="Arial"/>
          <w:color w:val="000000"/>
          <w:sz w:val="28"/>
          <w:szCs w:val="28"/>
        </w:rPr>
        <w:t xml:space="preserve">.2022 года </w:t>
      </w:r>
      <w:r w:rsidR="00831447" w:rsidRPr="007C7CAA">
        <w:rPr>
          <w:rFonts w:ascii="Arial" w:hAnsi="Arial" w:cs="Arial"/>
          <w:color w:val="000000"/>
          <w:sz w:val="28"/>
          <w:szCs w:val="28"/>
        </w:rPr>
        <w:t>№</w:t>
      </w:r>
      <w:r w:rsidR="00084D8C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93</w:t>
      </w:r>
    </w:p>
    <w:p w:rsidR="00831447" w:rsidRPr="007C7CAA" w:rsidRDefault="00831447" w:rsidP="0078575C">
      <w:pPr>
        <w:pStyle w:val="a9"/>
        <w:spacing w:before="0" w:beforeAutospacing="0" w:after="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831447" w:rsidRPr="007C7CAA" w:rsidRDefault="00831447" w:rsidP="0078575C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7C7CA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831447" w:rsidRPr="007C7CAA" w:rsidRDefault="00831447" w:rsidP="006159F2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7C7CA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</w:t>
      </w:r>
      <w:proofErr w:type="gramStart"/>
      <w:r w:rsidRPr="007C7CA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контролю </w:t>
      </w:r>
      <w:r w:rsidRPr="007C7CAA">
        <w:rPr>
          <w:rFonts w:ascii="Arial" w:hAnsi="Arial" w:cs="Arial"/>
          <w:b/>
          <w:sz w:val="28"/>
          <w:szCs w:val="28"/>
        </w:rPr>
        <w:t>за</w:t>
      </w:r>
      <w:proofErr w:type="gramEnd"/>
      <w:r w:rsidRPr="007C7CAA">
        <w:rPr>
          <w:rFonts w:ascii="Arial" w:hAnsi="Arial" w:cs="Arial"/>
          <w:b/>
          <w:sz w:val="28"/>
          <w:szCs w:val="28"/>
        </w:rPr>
        <w:t xml:space="preserve"> сохранностью автомобильных дорог местного значения</w:t>
      </w:r>
      <w:r w:rsidR="006E175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на 2023</w:t>
      </w:r>
      <w:r w:rsidRPr="007C7CA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831447" w:rsidRPr="007C7CAA" w:rsidRDefault="00831447" w:rsidP="0078575C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40"/>
        <w:gridCol w:w="2988"/>
        <w:gridCol w:w="1032"/>
        <w:gridCol w:w="1575"/>
        <w:gridCol w:w="914"/>
        <w:gridCol w:w="2719"/>
        <w:gridCol w:w="5330"/>
      </w:tblGrid>
      <w:tr w:rsidR="00831447" w:rsidRPr="007C7CAA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7C7CAA">
              <w:rPr>
                <w:rFonts w:ascii="Arial" w:hAnsi="Arial" w:cs="Arial"/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831447" w:rsidRPr="007C7CAA" w:rsidTr="00FF31CD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C7CAA">
              <w:rPr>
                <w:rFonts w:ascii="Arial" w:hAnsi="Arial" w:cs="Arial"/>
                <w:sz w:val="28"/>
                <w:szCs w:val="28"/>
              </w:rPr>
              <w:t xml:space="preserve">нализ текущего состояния осуществления </w:t>
            </w: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</w:t>
            </w:r>
            <w:proofErr w:type="gramStart"/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сохранностью автомобильных дорог местного значения</w:t>
            </w:r>
          </w:p>
        </w:tc>
        <w:tc>
          <w:tcPr>
            <w:tcW w:w="10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3B5F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1.1. Настоящая Программа профилактики нарушений (далее – Программа) предусматривает комплекс мероприятий по профилактике нарушений обязательных требований, требований, установленных муниципальными правовыми актами (далее – обязательные требования) в отношении автомобильных дорог общего пользования местного значения, оценка соблюдения которых является предметом муниципального контроля </w:t>
            </w:r>
          </w:p>
          <w:p w:rsidR="00831447" w:rsidRPr="007C7CAA" w:rsidRDefault="00831447" w:rsidP="003B5F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за сохранностью автомобильных дорог общего пользования местного значения на территории муниципального образования.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1.2. Программа распространяет свое действие на муниципальный </w:t>
            </w:r>
            <w:proofErr w:type="gramStart"/>
            <w:r w:rsidRPr="007C7CAA">
              <w:rPr>
                <w:rFonts w:ascii="Arial" w:hAnsi="Arial" w:cs="Arial"/>
                <w:sz w:val="28"/>
                <w:szCs w:val="28"/>
              </w:rPr>
              <w:t>контроль за</w:t>
            </w:r>
            <w:proofErr w:type="gramEnd"/>
            <w:r w:rsidRPr="007C7CAA">
              <w:rPr>
                <w:rFonts w:ascii="Arial" w:hAnsi="Arial" w:cs="Arial"/>
                <w:sz w:val="28"/>
                <w:szCs w:val="28"/>
              </w:rPr>
              <w:t xml:space="preserve"> соблюдением нормативных правовых актов и технических регламентов в сфере обеспечения сохранности автомобильных дорог, обязательных к применению при территории 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7C7CAA">
              <w:rPr>
                <w:rFonts w:ascii="Arial" w:hAnsi="Arial" w:cs="Arial"/>
                <w:sz w:val="28"/>
                <w:szCs w:val="28"/>
              </w:rPr>
              <w:t xml:space="preserve"> сельского поселения. 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1.3. Уполномоченным органом по осуществлению муниципального </w:t>
            </w:r>
            <w:proofErr w:type="gramStart"/>
            <w:r w:rsidRPr="007C7CAA">
              <w:rPr>
                <w:rFonts w:ascii="Arial" w:hAnsi="Arial" w:cs="Arial"/>
                <w:sz w:val="28"/>
                <w:szCs w:val="28"/>
              </w:rPr>
              <w:t>контроля за</w:t>
            </w:r>
            <w:proofErr w:type="gramEnd"/>
            <w:r w:rsidRPr="007C7CAA">
              <w:rPr>
                <w:rFonts w:ascii="Arial" w:hAnsi="Arial" w:cs="Arial"/>
                <w:sz w:val="28"/>
                <w:szCs w:val="28"/>
              </w:rPr>
              <w:t xml:space="preserve"> сохранностью автомобильных дорог местного значения является Администрация 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7C7CAA">
              <w:rPr>
                <w:rFonts w:ascii="Arial" w:hAnsi="Arial" w:cs="Arial"/>
                <w:sz w:val="28"/>
                <w:szCs w:val="28"/>
              </w:rPr>
              <w:t xml:space="preserve"> сельского поселения. 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>результатыдеятельности которых связаны с использованием автомобильных дорог, подлежат муниципальному контролю (контролируемые лица).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proofErr w:type="gramStart"/>
            <w:r w:rsidRPr="007C7CAA">
              <w:rPr>
                <w:rFonts w:ascii="Arial" w:hAnsi="Arial" w:cs="Arial"/>
                <w:sz w:val="28"/>
                <w:szCs w:val="28"/>
              </w:rPr>
              <w:t xml:space="preserve">контроля </w:t>
            </w:r>
            <w:r>
              <w:rPr>
                <w:rFonts w:ascii="Arial" w:hAnsi="Arial" w:cs="Arial"/>
                <w:sz w:val="28"/>
                <w:szCs w:val="28"/>
              </w:rPr>
              <w:t>за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сохранностью дорог</w:t>
            </w:r>
            <w:r w:rsidRPr="007C7CAA">
              <w:rPr>
                <w:rFonts w:ascii="Arial" w:hAnsi="Arial" w:cs="Arial"/>
                <w:sz w:val="28"/>
                <w:szCs w:val="28"/>
              </w:rPr>
              <w:t xml:space="preserve">. Муниципальный контроль за сохранностью автомобильных дорог местного значения осуществляется в соответствии </w:t>
            </w:r>
            <w:proofErr w:type="gramStart"/>
            <w:r w:rsidRPr="007C7CAA">
              <w:rPr>
                <w:rFonts w:ascii="Arial" w:hAnsi="Arial" w:cs="Arial"/>
                <w:sz w:val="28"/>
                <w:szCs w:val="28"/>
              </w:rPr>
              <w:t>с</w:t>
            </w:r>
            <w:proofErr w:type="gramEnd"/>
            <w:r w:rsidRPr="007C7CAA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Законом Краснодарского края «Об административных правонарушениях»;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- Правилами благоустройства территории 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7C7CAA">
              <w:rPr>
                <w:rFonts w:ascii="Arial" w:hAnsi="Arial" w:cs="Arial"/>
                <w:sz w:val="28"/>
                <w:szCs w:val="28"/>
              </w:rPr>
              <w:t xml:space="preserve"> сельского поселения, </w:t>
            </w:r>
          </w:p>
          <w:p w:rsidR="00831447" w:rsidRPr="007C7CAA" w:rsidRDefault="00831447" w:rsidP="00EC19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Федеральный закон от 10.12.1995 № 196-ФЗ "О безопасности дорожного движения";</w:t>
            </w:r>
          </w:p>
          <w:p w:rsidR="00831447" w:rsidRPr="007C7CAA" w:rsidRDefault="00831447" w:rsidP="00EC19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Федеральный закон от 08.11.2007 № 257-ФЗ "Об автомобильных дорогах                         и о дорожной деятельности в Российской Федерации и о внесении изменений               в отдельные законодательные акты Российской Федерации";</w:t>
            </w:r>
          </w:p>
          <w:p w:rsidR="00831447" w:rsidRPr="007C7CAA" w:rsidRDefault="00831447" w:rsidP="00EC19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- Федеральный закон от 29.12.2017 № 443-ФЗ "Об организации дорожного движения в Российской Федерации и о внесении изменений в отдельные законодательные акты Российской Федерации".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 1.6.Программа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831447" w:rsidRPr="007C7CAA" w:rsidRDefault="00831447" w:rsidP="00BB57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31447" w:rsidRPr="007C7CAA" w:rsidTr="00FF31CD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Описание текущего развития профилактической </w:t>
            </w: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>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</w:t>
            </w: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 xml:space="preserve">способствующих нарушению </w:t>
            </w:r>
            <w:proofErr w:type="gramStart"/>
            <w:r w:rsidRPr="007C7CAA">
              <w:rPr>
                <w:rFonts w:ascii="Arial" w:hAnsi="Arial" w:cs="Arial"/>
                <w:sz w:val="28"/>
                <w:szCs w:val="28"/>
              </w:rPr>
              <w:t xml:space="preserve">требований, установленных </w:t>
            </w:r>
            <w:r>
              <w:rPr>
                <w:rFonts w:ascii="Arial" w:hAnsi="Arial" w:cs="Arial"/>
                <w:sz w:val="28"/>
                <w:szCs w:val="28"/>
              </w:rPr>
              <w:t>НПА регулирующих использование автомобильных дорог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7C7CAA">
              <w:rPr>
                <w:rFonts w:ascii="Arial" w:hAnsi="Arial" w:cs="Arial"/>
                <w:sz w:val="28"/>
                <w:szCs w:val="28"/>
              </w:rPr>
              <w:t xml:space="preserve"> сельского поселения осуществляется</w:t>
            </w:r>
            <w:proofErr w:type="gramEnd"/>
            <w:r w:rsidRPr="007C7CAA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-  информирование о необходимости соблюдения, посредством официального сайта 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сельского поселения Белореченского района</w:t>
            </w:r>
            <w:r w:rsidRPr="007C7CAA">
              <w:rPr>
                <w:rFonts w:ascii="Arial" w:hAnsi="Arial" w:cs="Arial"/>
                <w:sz w:val="28"/>
                <w:szCs w:val="28"/>
              </w:rPr>
              <w:t>, публикации в периодических изданиях, социальных сетей;</w:t>
            </w:r>
          </w:p>
          <w:p w:rsidR="00831447" w:rsidRDefault="00831447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- выдача предупреждений. </w:t>
            </w:r>
          </w:p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831447" w:rsidRPr="007C7CAA" w:rsidTr="00FF31CD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831447" w:rsidRPr="007C7CAA" w:rsidRDefault="00831447" w:rsidP="00BB5714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а) не сформировано понимание исполнения требований в </w:t>
            </w:r>
            <w:r>
              <w:rPr>
                <w:rFonts w:ascii="Arial" w:hAnsi="Arial" w:cs="Arial"/>
                <w:sz w:val="28"/>
                <w:szCs w:val="28"/>
              </w:rPr>
              <w:t xml:space="preserve">данной </w:t>
            </w:r>
            <w:r w:rsidRPr="007C7CAA">
              <w:rPr>
                <w:rFonts w:ascii="Arial" w:hAnsi="Arial" w:cs="Arial"/>
                <w:sz w:val="28"/>
                <w:szCs w:val="28"/>
              </w:rPr>
              <w:t>сфере у субъектов контроля;</w:t>
            </w:r>
          </w:p>
          <w:p w:rsidR="00831447" w:rsidRPr="007C7CAA" w:rsidRDefault="00831447" w:rsidP="00BB5714">
            <w:pPr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требований;</w:t>
            </w:r>
          </w:p>
          <w:p w:rsidR="00831447" w:rsidRPr="00A42D0F" w:rsidRDefault="00831447" w:rsidP="00BB5714">
            <w:pPr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в) </w:t>
            </w:r>
            <w:r w:rsidRPr="00A42D0F">
              <w:rPr>
                <w:rFonts w:ascii="Arial" w:hAnsi="Arial" w:cs="Arial"/>
                <w:sz w:val="28"/>
                <w:szCs w:val="28"/>
              </w:rPr>
              <w:t>отсутствие системы обратной связи с подконтрольными субъектами по вопросам применения требований сохранности автомобильных дорог местного значения, в том числе с использованием современных информационно-телекоммуникационных технологий.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 w:rsidRPr="007C7CAA">
              <w:rPr>
                <w:rFonts w:ascii="Arial" w:hAnsi="Arial" w:cs="Arial"/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 xml:space="preserve">Задачи реализации </w:t>
            </w:r>
            <w:r w:rsidRPr="007C7CAA">
              <w:rPr>
                <w:rFonts w:ascii="Arial" w:hAnsi="Arial" w:cs="Arial"/>
                <w:sz w:val="28"/>
                <w:szCs w:val="28"/>
              </w:rPr>
              <w:lastRenderedPageBreak/>
              <w:t>программы профилактики</w:t>
            </w:r>
          </w:p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1. Полнота и своевременность информирования контролируемых лиц и иных </w:t>
            </w: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заинтересованных лиц по вопросам соблюдения обязательных требований.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</w:p>
        </w:tc>
      </w:tr>
      <w:tr w:rsidR="00831447" w:rsidRPr="007C7CAA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ind w:firstLine="709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7C7CAA">
              <w:rPr>
                <w:rFonts w:ascii="Arial" w:hAnsi="Arial" w:cs="Arial"/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</w:rPr>
              <w:t>Срок (периодичность)</w:t>
            </w: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7C7CAA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7C7C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</w:p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01FF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7C7CAA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</w:tr>
      <w:tr w:rsidR="00831447" w:rsidRPr="007C7CAA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В письменной форме при письменном </w:t>
            </w: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В устной форме (</w:t>
            </w: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по телефону, посредством </w:t>
            </w: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lastRenderedPageBreak/>
              <w:t>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</w:tr>
      <w:tr w:rsidR="00831447" w:rsidRPr="007C7CAA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</w:tr>
      <w:tr w:rsidR="00831447" w:rsidRPr="007C7CAA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831447" w:rsidRPr="007C7CAA" w:rsidRDefault="00831447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6. Иные вопросы, касающиеся муниципального </w:t>
            </w:r>
            <w:r w:rsidRPr="007C7CA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</w:p>
        </w:tc>
      </w:tr>
      <w:tr w:rsidR="00831447" w:rsidRPr="007C7CAA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831447" w:rsidRPr="007C7CAA" w:rsidRDefault="00831447" w:rsidP="00BB5714">
            <w:pPr>
              <w:ind w:firstLine="709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7C7CAA">
              <w:rPr>
                <w:rFonts w:ascii="Arial" w:hAnsi="Arial" w:cs="Arial"/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sz w:val="28"/>
                <w:szCs w:val="28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831447" w:rsidRPr="007C7CAA" w:rsidRDefault="00831447" w:rsidP="00BB5714">
            <w:pPr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831447" w:rsidRPr="007C7CAA" w:rsidRDefault="00831447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831447" w:rsidRPr="007C7CAA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831447" w:rsidRPr="007C7CAA" w:rsidRDefault="00831447" w:rsidP="00BB5714">
            <w:pPr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831447" w:rsidRPr="007C7CAA" w:rsidRDefault="00831447" w:rsidP="00BB5714">
            <w:pPr>
              <w:jc w:val="both"/>
              <w:rPr>
                <w:sz w:val="28"/>
                <w:szCs w:val="28"/>
              </w:rPr>
            </w:pPr>
            <w:r w:rsidRPr="007C7CA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831447" w:rsidRPr="007C7CAA" w:rsidRDefault="00831447" w:rsidP="0078575C">
      <w:pPr>
        <w:tabs>
          <w:tab w:val="left" w:pos="7575"/>
        </w:tabs>
        <w:rPr>
          <w:sz w:val="28"/>
          <w:szCs w:val="28"/>
        </w:rPr>
      </w:pPr>
    </w:p>
    <w:sectPr w:rsidR="00831447" w:rsidRPr="007C7CAA" w:rsidSect="0078575C">
      <w:pgSz w:w="16838" w:h="11906" w:orient="landscape"/>
      <w:pgMar w:top="1134" w:right="284" w:bottom="709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9CE" w:rsidRDefault="006369CE">
      <w:r>
        <w:separator/>
      </w:r>
    </w:p>
  </w:endnote>
  <w:endnote w:type="continuationSeparator" w:id="1">
    <w:p w:rsidR="006369CE" w:rsidRDefault="0063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9CE" w:rsidRDefault="006369CE">
      <w:r>
        <w:separator/>
      </w:r>
    </w:p>
  </w:footnote>
  <w:footnote w:type="continuationSeparator" w:id="1">
    <w:p w:rsidR="006369CE" w:rsidRDefault="00636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81D"/>
    <w:rsid w:val="000040BA"/>
    <w:rsid w:val="00084D8C"/>
    <w:rsid w:val="000864AB"/>
    <w:rsid w:val="000A21C1"/>
    <w:rsid w:val="000A69B2"/>
    <w:rsid w:val="000E417C"/>
    <w:rsid w:val="00104C2D"/>
    <w:rsid w:val="00142520"/>
    <w:rsid w:val="00174A14"/>
    <w:rsid w:val="00217E1D"/>
    <w:rsid w:val="002B3FE9"/>
    <w:rsid w:val="00305FF6"/>
    <w:rsid w:val="00332A91"/>
    <w:rsid w:val="00342351"/>
    <w:rsid w:val="00365A4E"/>
    <w:rsid w:val="00386543"/>
    <w:rsid w:val="003B5F5A"/>
    <w:rsid w:val="003C281D"/>
    <w:rsid w:val="0042288A"/>
    <w:rsid w:val="00425256"/>
    <w:rsid w:val="004C1E90"/>
    <w:rsid w:val="00503E80"/>
    <w:rsid w:val="00584C5D"/>
    <w:rsid w:val="005D2977"/>
    <w:rsid w:val="00600B10"/>
    <w:rsid w:val="006159F2"/>
    <w:rsid w:val="006369CE"/>
    <w:rsid w:val="006655BF"/>
    <w:rsid w:val="00691828"/>
    <w:rsid w:val="00691933"/>
    <w:rsid w:val="006A499E"/>
    <w:rsid w:val="006B2F2A"/>
    <w:rsid w:val="006E1759"/>
    <w:rsid w:val="0071593B"/>
    <w:rsid w:val="00731B66"/>
    <w:rsid w:val="0078575C"/>
    <w:rsid w:val="007A2C70"/>
    <w:rsid w:val="007C7CAA"/>
    <w:rsid w:val="007D202A"/>
    <w:rsid w:val="00831447"/>
    <w:rsid w:val="00844412"/>
    <w:rsid w:val="008456E9"/>
    <w:rsid w:val="0088264C"/>
    <w:rsid w:val="00907EFC"/>
    <w:rsid w:val="009428AE"/>
    <w:rsid w:val="009B32B1"/>
    <w:rsid w:val="009E0C07"/>
    <w:rsid w:val="009E2718"/>
    <w:rsid w:val="00A42D0F"/>
    <w:rsid w:val="00A44443"/>
    <w:rsid w:val="00A83849"/>
    <w:rsid w:val="00A93861"/>
    <w:rsid w:val="00AB007D"/>
    <w:rsid w:val="00AB405F"/>
    <w:rsid w:val="00B14C75"/>
    <w:rsid w:val="00B30DE3"/>
    <w:rsid w:val="00BB5714"/>
    <w:rsid w:val="00C17D60"/>
    <w:rsid w:val="00CD7997"/>
    <w:rsid w:val="00D41A53"/>
    <w:rsid w:val="00DB70DF"/>
    <w:rsid w:val="00DE4971"/>
    <w:rsid w:val="00E079C3"/>
    <w:rsid w:val="00E638DB"/>
    <w:rsid w:val="00EC19B9"/>
    <w:rsid w:val="00EC5E79"/>
    <w:rsid w:val="00F079E5"/>
    <w:rsid w:val="00F701FF"/>
    <w:rsid w:val="00F9569D"/>
    <w:rsid w:val="00FA3FBE"/>
    <w:rsid w:val="00FD5CD9"/>
    <w:rsid w:val="00FE1310"/>
    <w:rsid w:val="00FF31CD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C281D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3C281D"/>
    <w:rPr>
      <w:rFonts w:ascii="Calibri" w:hAnsi="Calibri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3C281D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6655B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6655BF"/>
    <w:pPr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styleId="a4">
    <w:name w:val="List Paragraph"/>
    <w:basedOn w:val="a"/>
    <w:uiPriority w:val="99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uiPriority w:val="99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B007D"/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AB007D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  <w:lang w:eastAsia="zh-CN"/>
    </w:rPr>
  </w:style>
  <w:style w:type="paragraph" w:customStyle="1" w:styleId="ConsPlusCell">
    <w:name w:val="ConsPlusCell"/>
    <w:uiPriority w:val="99"/>
    <w:rsid w:val="00AB007D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uiPriority w:val="99"/>
    <w:rsid w:val="00E638D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1593B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rsid w:val="0078575C"/>
    <w:pPr>
      <w:spacing w:before="100" w:beforeAutospacing="1"/>
      <w:ind w:left="340" w:hanging="3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1093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Наталья Анатольевна</dc:creator>
  <cp:keywords/>
  <dc:description/>
  <cp:lastModifiedBy>SUPER</cp:lastModifiedBy>
  <cp:revision>25</cp:revision>
  <cp:lastPrinted>2022-02-14T08:31:00Z</cp:lastPrinted>
  <dcterms:created xsi:type="dcterms:W3CDTF">2021-09-29T11:03:00Z</dcterms:created>
  <dcterms:modified xsi:type="dcterms:W3CDTF">2022-12-14T07:24:00Z</dcterms:modified>
</cp:coreProperties>
</file>